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81" w:rsidRPr="00E91320" w:rsidRDefault="00054281" w:rsidP="00054281">
      <w:pPr>
        <w:jc w:val="center"/>
        <w:rPr>
          <w:b/>
          <w:color w:val="0070C0"/>
          <w:lang w:val="uk-UA"/>
        </w:rPr>
      </w:pPr>
      <w:r w:rsidRPr="00723951">
        <w:rPr>
          <w:b/>
          <w:lang w:val="uk-UA"/>
        </w:rPr>
        <w:t>РЕЦЕНЗІЯ</w:t>
      </w:r>
      <w:r>
        <w:rPr>
          <w:b/>
          <w:lang w:val="uk-UA"/>
        </w:rPr>
        <w:t xml:space="preserve">     </w:t>
      </w:r>
      <w:bookmarkStart w:id="0" w:name="_GoBack"/>
      <w:r w:rsidRPr="00E91320">
        <w:rPr>
          <w:b/>
          <w:color w:val="0070C0"/>
          <w:lang w:val="uk-UA"/>
        </w:rPr>
        <w:t>«</w:t>
      </w:r>
      <w:r w:rsidR="00430B62" w:rsidRPr="00430B62">
        <w:rPr>
          <w:b/>
          <w:color w:val="0070C0"/>
          <w:lang w:val="uk-UA"/>
        </w:rPr>
        <w:t>SYSIOTGARDEN</w:t>
      </w:r>
      <w:r w:rsidRPr="00E91320">
        <w:rPr>
          <w:b/>
          <w:color w:val="0070C0"/>
          <w:lang w:val="uk-UA"/>
        </w:rPr>
        <w:t>»</w:t>
      </w:r>
      <w:bookmarkEnd w:id="0"/>
    </w:p>
    <w:p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І. Змістовні показники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8122"/>
        <w:gridCol w:w="723"/>
        <w:gridCol w:w="948"/>
      </w:tblGrid>
      <w:tr w:rsidR="00054281" w:rsidRPr="00723951" w:rsidTr="00D6084D">
        <w:trPr>
          <w:trHeight w:val="20"/>
        </w:trPr>
        <w:tc>
          <w:tcPr>
            <w:tcW w:w="629" w:type="dxa"/>
            <w:shd w:val="clear" w:color="auto" w:fill="auto"/>
          </w:tcPr>
          <w:p w:rsidR="00054281" w:rsidRPr="00723951" w:rsidRDefault="00054281" w:rsidP="00D6084D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122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Вимоги до роботи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48" w:type="dxa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Актуальність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наукової задачі світового рівня, задачі в рамках пріоритетних напрямів розвитку науки України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020C3F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задачі галузевого та/або регіонального значення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уточнення існуючих наукових проектів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актуальність сумнівна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Коректність формулювання теми, предмету, об</w:t>
            </w:r>
            <w:r w:rsidRPr="00723951">
              <w:rPr>
                <w:b/>
              </w:rPr>
              <w:t>’</w:t>
            </w:r>
            <w:r w:rsidRPr="00723951">
              <w:rPr>
                <w:b/>
                <w:lang w:val="uk-UA"/>
              </w:rPr>
              <w:t>є</w:t>
            </w:r>
            <w:proofErr w:type="spellStart"/>
            <w:r w:rsidRPr="00723951">
              <w:rPr>
                <w:b/>
              </w:rPr>
              <w:t>кту</w:t>
            </w:r>
            <w:proofErr w:type="spellEnd"/>
            <w:r w:rsidRPr="00723951">
              <w:rPr>
                <w:b/>
                <w:lang w:val="uk-UA"/>
              </w:rPr>
              <w:t>, мети і завдань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коректні формулювання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5E216E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формулювання частково коректні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некоректні формулювання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Повнота використання світового досвіду при виконанні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>враховано світовий та вітчизняний досвід, що в достатній мірі підтверджується змістовними порівняннями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5E216E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 xml:space="preserve">враховано світовий та вітчизняний досвід, що частково підтверджується змістовними порівняннями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недостатньо враховано світовий та вітчизняний досвід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Наукова новизна та оригінальність ідей та отриманих результатів: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отримано вперше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5E216E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0" w:firstLine="360"/>
              <w:jc w:val="both"/>
              <w:rPr>
                <w:spacing w:val="-4"/>
                <w:lang w:val="uk-UA"/>
              </w:rPr>
            </w:pPr>
            <w:r w:rsidRPr="00723951">
              <w:rPr>
                <w:spacing w:val="-4"/>
                <w:lang w:val="uk-UA"/>
              </w:rPr>
              <w:t>спрямовані на удосконалення та розвиток існуючих наукових досягнень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отримані результати не мають наукової новизни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Практична цінність результатів роботи: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світового рівня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5E216E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національного рівня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регіонального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практична цінність відсутня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6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практичної реалізації у вигляді готового до використання продукту, який доступний за вказаним посиланням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5E216E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Проведення та коректний опис експерименту</w:t>
            </w:r>
            <w:r w:rsidRPr="00723951">
              <w:rPr>
                <w:b/>
              </w:rPr>
              <w:t xml:space="preserve"> </w:t>
            </w:r>
            <w:r w:rsidRPr="00723951">
              <w:rPr>
                <w:b/>
                <w:lang w:val="uk-UA"/>
              </w:rPr>
              <w:t>(порівняння результатів з відомими зразками)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55536A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8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Загальна і стилістична якість оформлення роботи: 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висока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5E216E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середня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низька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9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Характер роботи: 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теоретична робота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5E216E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практична робота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реферативна робота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Рівень використання наукової літератури та інших джерел інформації: 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(українські та іноземні) джерела, що відповідають тематиці дослідження і не старші за 10 років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7E5E77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використані авторитетні (лише українські) джерела, що відповідають </w:t>
            </w:r>
            <w:r w:rsidRPr="00723951">
              <w:rPr>
                <w:lang w:val="uk-UA"/>
              </w:rPr>
              <w:lastRenderedPageBreak/>
              <w:t>тематиці дослідження і не старші за 15 років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lastRenderedPageBreak/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джерела, що не відповідають тематиці дослідження або старші за 15 років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  <w:r w:rsidR="0055536A">
              <w:rPr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9474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48" w:type="dxa"/>
            <w:shd w:val="clear" w:color="auto" w:fill="E7E6E6"/>
          </w:tcPr>
          <w:p w:rsidR="00054281" w:rsidRPr="00723951" w:rsidRDefault="007E5E77" w:rsidP="005E216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38</w:t>
            </w:r>
          </w:p>
        </w:tc>
      </w:tr>
    </w:tbl>
    <w:p w:rsidR="00054281" w:rsidRPr="00723951" w:rsidRDefault="00054281" w:rsidP="00054281">
      <w:pPr>
        <w:rPr>
          <w:b/>
          <w:lang w:val="uk-UA"/>
        </w:rPr>
      </w:pPr>
    </w:p>
    <w:p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ІІ. Апробація роботи (із документальним підтвердженням)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222"/>
        <w:gridCol w:w="709"/>
        <w:gridCol w:w="992"/>
      </w:tblGrid>
      <w:tr w:rsidR="00054281" w:rsidRPr="00723951" w:rsidTr="00D6084D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Назви показників доробку</w:t>
            </w:r>
          </w:p>
        </w:tc>
        <w:tc>
          <w:tcPr>
            <w:tcW w:w="709" w:type="dxa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92" w:type="dxa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7E5E77" w:rsidTr="00D6084D">
        <w:trPr>
          <w:trHeight w:val="843"/>
        </w:trPr>
        <w:tc>
          <w:tcPr>
            <w:tcW w:w="533" w:type="dxa"/>
            <w:vMerge w:val="restart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Опубліковані статті у наукових журналах, збірниках наукових праць, матеріалах конференції тощо, що входять до </w:t>
            </w:r>
            <w:proofErr w:type="spellStart"/>
            <w:r w:rsidRPr="00723951">
              <w:rPr>
                <w:b/>
                <w:lang w:val="uk-UA"/>
              </w:rPr>
              <w:t>наукометричних</w:t>
            </w:r>
            <w:proofErr w:type="spellEnd"/>
            <w:r w:rsidRPr="00723951">
              <w:rPr>
                <w:b/>
                <w:lang w:val="uk-UA"/>
              </w:rPr>
              <w:t xml:space="preserve"> баз даних </w:t>
            </w:r>
            <w:bookmarkStart w:id="1" w:name="_Hlk54897427"/>
            <w:proofErr w:type="spellStart"/>
            <w:r w:rsidRPr="00723951">
              <w:rPr>
                <w:b/>
                <w:lang w:val="uk-UA"/>
              </w:rPr>
              <w:t>WoS</w:t>
            </w:r>
            <w:proofErr w:type="spellEnd"/>
            <w:r w:rsidRPr="00723951">
              <w:rPr>
                <w:b/>
                <w:lang w:val="uk-UA"/>
              </w:rPr>
              <w:t xml:space="preserve"> та/або </w:t>
            </w:r>
            <w:proofErr w:type="spellStart"/>
            <w:r w:rsidRPr="00723951">
              <w:rPr>
                <w:b/>
                <w:lang w:val="uk-UA"/>
              </w:rPr>
              <w:t>Scopus</w:t>
            </w:r>
            <w:proofErr w:type="spellEnd"/>
            <w:r w:rsidRPr="00723951">
              <w:rPr>
                <w:b/>
                <w:lang w:val="uk-UA"/>
              </w:rPr>
              <w:t xml:space="preserve"> </w:t>
            </w:r>
            <w:bookmarkEnd w:id="1"/>
            <w:r w:rsidRPr="00723951">
              <w:rPr>
                <w:b/>
                <w:lang w:val="uk-UA"/>
              </w:rPr>
              <w:t>(в тому числі у наукових фахових журналах України, що відносяться до категорії «А»):</w:t>
            </w:r>
          </w:p>
        </w:tc>
      </w:tr>
      <w:tr w:rsidR="00054281" w:rsidRPr="00723951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538"/>
        </w:trPr>
        <w:tc>
          <w:tcPr>
            <w:tcW w:w="533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у наукових фахових журналах України, що відносяться до категорії «Б», статті у закордонних наукових виданнях, що не оцінені за п.1.: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в журналах України, що не відносяться до категорії «Б», тези доповідей конференції: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373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923" w:type="dxa"/>
            <w:gridSpan w:val="3"/>
            <w:shd w:val="clear" w:color="auto" w:fill="FFFFFF"/>
          </w:tcPr>
          <w:p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Отримано охоронні документи на об’єкти права інтелектуальної власності: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винахід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корисну модель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свідоцтво про реєстрацію авторського права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акту (актів) впровадження результатів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у виробництво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 навчальний процес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9464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ІІ (0 – 35)</w:t>
            </w:r>
          </w:p>
        </w:tc>
        <w:tc>
          <w:tcPr>
            <w:tcW w:w="992" w:type="dxa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</w:tbl>
    <w:p w:rsidR="00054281" w:rsidRPr="00723951" w:rsidRDefault="00054281" w:rsidP="00054281">
      <w:pPr>
        <w:rPr>
          <w:i/>
          <w:lang w:val="uk-UA"/>
        </w:rPr>
      </w:pPr>
    </w:p>
    <w:p w:rsidR="00E444F2" w:rsidRDefault="00E444F2"/>
    <w:sectPr w:rsidR="00E444F2" w:rsidSect="0005428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34E"/>
    <w:multiLevelType w:val="hybridMultilevel"/>
    <w:tmpl w:val="847AB504"/>
    <w:lvl w:ilvl="0" w:tplc="B6580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9481E"/>
    <w:multiLevelType w:val="hybridMultilevel"/>
    <w:tmpl w:val="B0D8DE56"/>
    <w:lvl w:ilvl="0" w:tplc="BBC4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81"/>
    <w:rsid w:val="00020C3F"/>
    <w:rsid w:val="00054281"/>
    <w:rsid w:val="00430B62"/>
    <w:rsid w:val="0055536A"/>
    <w:rsid w:val="005E216E"/>
    <w:rsid w:val="005E4B63"/>
    <w:rsid w:val="006121BC"/>
    <w:rsid w:val="007A3183"/>
    <w:rsid w:val="007E3443"/>
    <w:rsid w:val="007E5E77"/>
    <w:rsid w:val="00E444F2"/>
    <w:rsid w:val="00E5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2022-05-02T11:38:00Z</dcterms:created>
  <dcterms:modified xsi:type="dcterms:W3CDTF">2022-05-02T11:38:00Z</dcterms:modified>
</cp:coreProperties>
</file>